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4B9" w:rsidRPr="004F01F9" w:rsidRDefault="005404B9" w:rsidP="005404B9">
      <w:pPr>
        <w:jc w:val="center"/>
        <w:rPr>
          <w:rFonts w:ascii="Chaparral Pro Light" w:hAnsi="Chaparral Pro Light"/>
          <w:b/>
          <w:sz w:val="40"/>
          <w:szCs w:val="40"/>
          <w:u w:val="single"/>
        </w:rPr>
      </w:pPr>
      <w:r w:rsidRPr="008458B9">
        <w:rPr>
          <w:rFonts w:ascii="Chaparral Pro Light" w:hAnsi="Chaparral Pro Light"/>
          <w:b/>
          <w:sz w:val="40"/>
          <w:szCs w:val="40"/>
          <w:u w:val="single"/>
        </w:rPr>
        <w:t>George School Equestrian Center</w:t>
      </w:r>
    </w:p>
    <w:p w:rsidR="005404B9" w:rsidRPr="004F01F9" w:rsidRDefault="005404B9" w:rsidP="005404B9">
      <w:pPr>
        <w:jc w:val="center"/>
      </w:pPr>
      <w:r>
        <w:rPr>
          <w:noProof/>
        </w:rPr>
        <w:drawing>
          <wp:inline distT="0" distB="0" distL="0" distR="0" wp14:anchorId="1C86C7E6" wp14:editId="79AF8AA2">
            <wp:extent cx="1545525" cy="10287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61076_199018883614798_389925493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036" cy="1046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665F03" wp14:editId="1857E12A">
            <wp:extent cx="1419225" cy="1024726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801_502044629884170_257543412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647" cy="1027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65D162" wp14:editId="231EA798">
            <wp:extent cx="1543050" cy="10287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0799_502044699884163_409832696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A1049F5" wp14:editId="0DF230BF">
            <wp:extent cx="1419225" cy="1035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4194_502045253217441_2078514490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3745" cy="103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04B9" w:rsidRPr="00CC0695" w:rsidRDefault="005404B9" w:rsidP="005404B9">
      <w:pPr>
        <w:rPr>
          <w:color w:val="000000"/>
          <w:sz w:val="20"/>
          <w:szCs w:val="20"/>
        </w:rPr>
      </w:pPr>
      <w:r w:rsidRPr="00CC0695">
        <w:rPr>
          <w:color w:val="000000"/>
          <w:sz w:val="20"/>
          <w:szCs w:val="20"/>
        </w:rPr>
        <w:t xml:space="preserve">The George School Equestrian </w:t>
      </w:r>
      <w:r w:rsidR="00CC0695">
        <w:rPr>
          <w:color w:val="000000"/>
          <w:sz w:val="20"/>
          <w:szCs w:val="20"/>
        </w:rPr>
        <w:t>Program</w:t>
      </w:r>
      <w:r w:rsidRPr="00CC0695">
        <w:rPr>
          <w:color w:val="000000"/>
          <w:sz w:val="20"/>
          <w:szCs w:val="20"/>
        </w:rPr>
        <w:t xml:space="preserve"> consists of two all-weather footing rings, 20 exceptional horses, and a staff of equestrian professionals who are devoted to teaching </w:t>
      </w:r>
      <w:r w:rsidR="00CC0695">
        <w:rPr>
          <w:color w:val="000000"/>
          <w:sz w:val="20"/>
          <w:szCs w:val="20"/>
        </w:rPr>
        <w:t xml:space="preserve">at all levels, </w:t>
      </w:r>
      <w:r w:rsidRPr="00CC0695">
        <w:rPr>
          <w:color w:val="000000"/>
          <w:sz w:val="20"/>
          <w:szCs w:val="20"/>
        </w:rPr>
        <w:t>from introductory to advanced competitors. George School teaches a “basic balanced seat”, which combines elements of dressage, hunt seat, and jumping. Balance seat teaches the rider body awareness and relaxation so the ride</w:t>
      </w:r>
      <w:r w:rsidR="00CC0695">
        <w:rPr>
          <w:color w:val="000000"/>
          <w:sz w:val="20"/>
          <w:szCs w:val="20"/>
        </w:rPr>
        <w:t>r and the horse become a team. I</w:t>
      </w:r>
      <w:r w:rsidRPr="00CC0695">
        <w:rPr>
          <w:color w:val="000000"/>
          <w:sz w:val="20"/>
          <w:szCs w:val="20"/>
        </w:rPr>
        <w:t xml:space="preserve">nstructors focus on the importance of horsemanship and </w:t>
      </w:r>
      <w:r w:rsidR="00CC0695">
        <w:rPr>
          <w:color w:val="000000"/>
          <w:sz w:val="20"/>
          <w:szCs w:val="20"/>
        </w:rPr>
        <w:t>communication</w:t>
      </w:r>
      <w:r w:rsidRPr="00CC0695">
        <w:rPr>
          <w:color w:val="000000"/>
          <w:sz w:val="20"/>
          <w:szCs w:val="20"/>
        </w:rPr>
        <w:t xml:space="preserve"> with the horse. Riding instruction is offered for students of all ages, </w:t>
      </w:r>
      <w:r w:rsidR="00CC0695">
        <w:rPr>
          <w:color w:val="000000"/>
          <w:sz w:val="20"/>
          <w:szCs w:val="20"/>
        </w:rPr>
        <w:t>regardless of their experience</w:t>
      </w:r>
      <w:r w:rsidR="003D3B3C" w:rsidRPr="00CC0695">
        <w:rPr>
          <w:color w:val="000000"/>
          <w:sz w:val="20"/>
          <w:szCs w:val="20"/>
        </w:rPr>
        <w:t xml:space="preserve">. </w:t>
      </w:r>
      <w:r w:rsidR="003D3B3C" w:rsidRPr="00FC6763">
        <w:rPr>
          <w:color w:val="000000"/>
          <w:sz w:val="20"/>
          <w:szCs w:val="20"/>
        </w:rPr>
        <w:t xml:space="preserve">Due to the health and safety of both our riders </w:t>
      </w:r>
      <w:r w:rsidR="00FC6763" w:rsidRPr="00FC6763">
        <w:rPr>
          <w:color w:val="000000"/>
          <w:sz w:val="20"/>
          <w:szCs w:val="20"/>
        </w:rPr>
        <w:t>and horses, there is</w:t>
      </w:r>
      <w:r w:rsidR="003D3B3C" w:rsidRPr="00FC6763">
        <w:rPr>
          <w:color w:val="000000"/>
          <w:sz w:val="20"/>
          <w:szCs w:val="20"/>
        </w:rPr>
        <w:t xml:space="preserve"> weight limitations</w:t>
      </w:r>
      <w:r w:rsidR="007B2A85">
        <w:rPr>
          <w:color w:val="000000"/>
          <w:sz w:val="20"/>
          <w:szCs w:val="20"/>
        </w:rPr>
        <w:t xml:space="preserve"> </w:t>
      </w:r>
      <w:r w:rsidR="00FC6763" w:rsidRPr="00FC6763">
        <w:rPr>
          <w:color w:val="000000"/>
          <w:sz w:val="20"/>
          <w:szCs w:val="20"/>
        </w:rPr>
        <w:t>of 225</w:t>
      </w:r>
      <w:r w:rsidR="00FC6763">
        <w:rPr>
          <w:color w:val="000000"/>
          <w:sz w:val="20"/>
          <w:szCs w:val="20"/>
        </w:rPr>
        <w:t xml:space="preserve"> lbs. </w:t>
      </w:r>
      <w:r w:rsidR="003D3B3C" w:rsidRPr="00FC6763">
        <w:rPr>
          <w:color w:val="000000"/>
          <w:sz w:val="20"/>
          <w:szCs w:val="20"/>
        </w:rPr>
        <w:t xml:space="preserve"> </w:t>
      </w:r>
      <w:proofErr w:type="gramStart"/>
      <w:r w:rsidR="003D3B3C" w:rsidRPr="00FC6763">
        <w:rPr>
          <w:color w:val="000000"/>
          <w:sz w:val="20"/>
          <w:szCs w:val="20"/>
        </w:rPr>
        <w:t>for</w:t>
      </w:r>
      <w:proofErr w:type="gramEnd"/>
      <w:r w:rsidR="00FC6763" w:rsidRPr="00FC6763">
        <w:rPr>
          <w:color w:val="000000"/>
          <w:sz w:val="20"/>
          <w:szCs w:val="20"/>
        </w:rPr>
        <w:t xml:space="preserve"> </w:t>
      </w:r>
      <w:r w:rsidR="00CC0695" w:rsidRPr="00FC6763">
        <w:rPr>
          <w:color w:val="000000"/>
          <w:sz w:val="20"/>
          <w:szCs w:val="20"/>
        </w:rPr>
        <w:t>riders</w:t>
      </w:r>
      <w:r w:rsidR="003D3B3C" w:rsidRPr="00FC6763">
        <w:rPr>
          <w:color w:val="000000"/>
          <w:sz w:val="20"/>
          <w:szCs w:val="20"/>
        </w:rPr>
        <w:t xml:space="preserve">. However, all participants will </w:t>
      </w:r>
      <w:r w:rsidR="00FC6763">
        <w:rPr>
          <w:color w:val="000000"/>
          <w:sz w:val="20"/>
          <w:szCs w:val="20"/>
        </w:rPr>
        <w:t xml:space="preserve">be able to </w:t>
      </w:r>
      <w:r w:rsidR="003D3B3C" w:rsidRPr="00FC6763">
        <w:rPr>
          <w:color w:val="000000"/>
          <w:sz w:val="20"/>
          <w:szCs w:val="20"/>
        </w:rPr>
        <w:t>learn best horsemanship practices, and horse care techniques. For more information, ple</w:t>
      </w:r>
      <w:r w:rsidR="00CC0695" w:rsidRPr="00FC6763">
        <w:rPr>
          <w:color w:val="000000"/>
          <w:sz w:val="20"/>
          <w:szCs w:val="20"/>
        </w:rPr>
        <w:t>ase contact</w:t>
      </w:r>
      <w:r w:rsidR="003D3B3C" w:rsidRPr="00FC6763">
        <w:rPr>
          <w:color w:val="000000"/>
          <w:sz w:val="20"/>
          <w:szCs w:val="20"/>
        </w:rPr>
        <w:t xml:space="preserve"> Tiffany Taylor at 215.579.6710.</w:t>
      </w:r>
      <w:r w:rsidR="003D3B3C" w:rsidRPr="00CC0695">
        <w:rPr>
          <w:color w:val="000000"/>
          <w:sz w:val="20"/>
          <w:szCs w:val="20"/>
        </w:rPr>
        <w:t xml:space="preserve"> </w:t>
      </w:r>
    </w:p>
    <w:p w:rsidR="005404B9" w:rsidRPr="00CC0695" w:rsidRDefault="005404B9" w:rsidP="005404B9">
      <w:pPr>
        <w:rPr>
          <w:b/>
          <w:color w:val="000000"/>
          <w:sz w:val="20"/>
          <w:szCs w:val="20"/>
        </w:rPr>
      </w:pPr>
      <w:r w:rsidRPr="00CC0695">
        <w:rPr>
          <w:color w:val="000000"/>
          <w:sz w:val="20"/>
          <w:szCs w:val="20"/>
        </w:rPr>
        <w:t>Sessions are available Monday through Friday</w:t>
      </w:r>
      <w:r w:rsidR="00CC0695">
        <w:rPr>
          <w:color w:val="000000"/>
          <w:sz w:val="20"/>
          <w:szCs w:val="20"/>
        </w:rPr>
        <w:t xml:space="preserve">. </w:t>
      </w:r>
      <w:r w:rsidRPr="00CC0695">
        <w:rPr>
          <w:color w:val="000000"/>
          <w:sz w:val="20"/>
          <w:szCs w:val="20"/>
        </w:rPr>
        <w:t xml:space="preserve">Campers may ride up to twice a week. The cost is $65 per group lesson. </w:t>
      </w:r>
      <w:r w:rsidRPr="00CC0695">
        <w:rPr>
          <w:b/>
          <w:color w:val="000000"/>
          <w:sz w:val="20"/>
          <w:szCs w:val="20"/>
        </w:rPr>
        <w:t>All lessons must be paid for in advance. We require 24</w:t>
      </w:r>
      <w:r w:rsidR="00E530A9" w:rsidRPr="00CC0695">
        <w:rPr>
          <w:b/>
          <w:color w:val="000000"/>
          <w:sz w:val="20"/>
          <w:szCs w:val="20"/>
        </w:rPr>
        <w:t>-hour notice of cancellation for refunds.</w:t>
      </w:r>
    </w:p>
    <w:p w:rsidR="005404B9" w:rsidRPr="00CC0695" w:rsidRDefault="005404B9" w:rsidP="005404B9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CC0695">
        <w:rPr>
          <w:rFonts w:ascii="Verdana" w:hAnsi="Verdana"/>
          <w:b/>
          <w:color w:val="000000"/>
          <w:sz w:val="20"/>
          <w:szCs w:val="20"/>
        </w:rPr>
        <w:t>Camper Information</w:t>
      </w:r>
    </w:p>
    <w:p w:rsidR="005404B9" w:rsidRPr="00CC0695" w:rsidRDefault="005404B9" w:rsidP="005404B9">
      <w:pPr>
        <w:rPr>
          <w:color w:val="000000"/>
          <w:u w:val="single"/>
        </w:rPr>
      </w:pPr>
      <w:r w:rsidRPr="00CC0695">
        <w:rPr>
          <w:color w:val="000000"/>
        </w:rPr>
        <w:t>Name:</w:t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  <w:r w:rsidRPr="00CC0695">
        <w:rPr>
          <w:color w:val="000000"/>
          <w:u w:val="single"/>
        </w:rPr>
        <w:tab/>
      </w:r>
    </w:p>
    <w:p w:rsidR="005404B9" w:rsidRPr="00CC0695" w:rsidRDefault="00E530A9" w:rsidP="005404B9">
      <w:pPr>
        <w:rPr>
          <w:b/>
          <w:color w:val="000000"/>
          <w:u w:val="single"/>
        </w:rPr>
      </w:pPr>
      <w:r w:rsidRPr="00CC0695">
        <w:rPr>
          <w:color w:val="000000"/>
        </w:rPr>
        <w:t>Arrival</w:t>
      </w:r>
      <w:r w:rsidR="003D3B3C" w:rsidRPr="00CC0695">
        <w:rPr>
          <w:color w:val="000000"/>
        </w:rPr>
        <w:t xml:space="preserve"> Date</w:t>
      </w:r>
      <w:proofErr w:type="gramStart"/>
      <w:r w:rsidR="003D3B3C" w:rsidRPr="00CC0695">
        <w:rPr>
          <w:color w:val="000000"/>
        </w:rPr>
        <w:t>:</w:t>
      </w:r>
      <w:r w:rsidRPr="00CC0695">
        <w:rPr>
          <w:color w:val="000000"/>
        </w:rPr>
        <w:t>_</w:t>
      </w:r>
      <w:proofErr w:type="gramEnd"/>
      <w:r w:rsidRPr="00CC0695">
        <w:rPr>
          <w:color w:val="000000"/>
        </w:rPr>
        <w:t>___</w:t>
      </w:r>
      <w:r w:rsidR="00CC0695">
        <w:rPr>
          <w:color w:val="000000"/>
          <w:u w:val="single"/>
        </w:rPr>
        <w:t xml:space="preserve">      </w:t>
      </w:r>
      <w:r w:rsidRPr="00CC0695">
        <w:rPr>
          <w:color w:val="000000"/>
        </w:rPr>
        <w:t>__</w:t>
      </w:r>
      <w:r w:rsidRPr="00CC0695">
        <w:rPr>
          <w:color w:val="000000"/>
          <w:u w:val="single"/>
        </w:rPr>
        <w:t>_</w:t>
      </w:r>
      <w:r w:rsidR="00CC0695" w:rsidRPr="00CC0695">
        <w:rPr>
          <w:color w:val="000000"/>
          <w:u w:val="single"/>
        </w:rPr>
        <w:tab/>
      </w:r>
      <w:r w:rsidR="00CC0695">
        <w:rPr>
          <w:color w:val="000000"/>
        </w:rPr>
        <w:t xml:space="preserve">                     </w:t>
      </w:r>
      <w:r w:rsidR="005404B9" w:rsidRPr="00CC0695">
        <w:rPr>
          <w:color w:val="000000"/>
        </w:rPr>
        <w:t>Check-out Date:</w:t>
      </w:r>
      <w:r w:rsidRPr="00CC0695">
        <w:rPr>
          <w:color w:val="000000"/>
        </w:rPr>
        <w:t>_________________</w:t>
      </w:r>
      <w:r w:rsidR="005404B9" w:rsidRPr="00CC0695">
        <w:rPr>
          <w:color w:val="000000"/>
        </w:rPr>
        <w:tab/>
      </w:r>
      <w:r w:rsidR="005404B9" w:rsidRPr="00CC0695">
        <w:rPr>
          <w:color w:val="000000"/>
        </w:rPr>
        <w:tab/>
      </w:r>
      <w:r w:rsidR="005404B9" w:rsidRPr="00CC0695">
        <w:rPr>
          <w:b/>
          <w:color w:val="000000"/>
        </w:rPr>
        <w:tab/>
      </w:r>
    </w:p>
    <w:p w:rsidR="003D3B3C" w:rsidRPr="00CC0695" w:rsidRDefault="003D3B3C" w:rsidP="003D3B3C">
      <w:r w:rsidRPr="00CC0695">
        <w:t>How many lessons would you like a week?</w:t>
      </w:r>
      <w:r w:rsidR="00CC0695">
        <w:t xml:space="preserve"> Please circle:  1 or 2 </w:t>
      </w:r>
    </w:p>
    <w:p w:rsidR="003D3B3C" w:rsidRPr="00CC0695" w:rsidRDefault="003D3B3C" w:rsidP="003D3B3C">
      <w:r w:rsidRPr="00CC0695">
        <w:t xml:space="preserve">Number of Group lessons: </w:t>
      </w:r>
      <w:r w:rsidRPr="00CC0695">
        <w:rPr>
          <w:u w:val="single"/>
        </w:rPr>
        <w:tab/>
        <w:t xml:space="preserve">  </w:t>
      </w:r>
      <w:r w:rsidRPr="00CC0695">
        <w:t>@ $65 per lesson</w:t>
      </w:r>
    </w:p>
    <w:p w:rsidR="003D3B3C" w:rsidRPr="003D3B3C" w:rsidRDefault="003D3B3C" w:rsidP="005404B9">
      <w:pPr>
        <w:rPr>
          <w:i/>
          <w:sz w:val="20"/>
          <w:szCs w:val="20"/>
        </w:rPr>
      </w:pPr>
      <w:r w:rsidRPr="00FC6763">
        <w:rPr>
          <w:i/>
          <w:sz w:val="20"/>
          <w:szCs w:val="20"/>
        </w:rPr>
        <w:t>So that we can match riders with the horse that best suites her needs, please complete this portion with the most accurate and up-to-date information.</w:t>
      </w:r>
      <w:r w:rsidRPr="003D3B3C">
        <w:rPr>
          <w:i/>
          <w:sz w:val="20"/>
          <w:szCs w:val="20"/>
        </w:rPr>
        <w:t xml:space="preserve"> </w:t>
      </w:r>
    </w:p>
    <w:p w:rsidR="005404B9" w:rsidRPr="003D3B3C" w:rsidRDefault="00E530A9" w:rsidP="005404B9">
      <w:pPr>
        <w:rPr>
          <w:b/>
          <w:color w:val="FF0000"/>
          <w:u w:val="single"/>
        </w:rPr>
      </w:pPr>
      <w:r w:rsidRPr="00CC0695">
        <w:t>Age</w:t>
      </w:r>
      <w:proofErr w:type="gramStart"/>
      <w:r w:rsidR="00CC0695">
        <w:t>:</w:t>
      </w:r>
      <w:r w:rsidRPr="00CC0695">
        <w:t>_</w:t>
      </w:r>
      <w:proofErr w:type="gramEnd"/>
      <w:r w:rsidRPr="00CC0695">
        <w:t>______</w:t>
      </w:r>
      <w:r w:rsidRPr="003D3B3C">
        <w:rPr>
          <w:b/>
        </w:rPr>
        <w:tab/>
      </w:r>
      <w:r w:rsidRPr="003D3B3C">
        <w:rPr>
          <w:b/>
        </w:rPr>
        <w:tab/>
      </w:r>
      <w:r w:rsidRPr="003D3B3C">
        <w:rPr>
          <w:b/>
        </w:rPr>
        <w:tab/>
      </w:r>
      <w:r w:rsidR="005404B9" w:rsidRPr="00CC0695">
        <w:t>Height:</w:t>
      </w:r>
      <w:r w:rsidR="005404B9" w:rsidRPr="00CC0695">
        <w:rPr>
          <w:u w:val="single"/>
        </w:rPr>
        <w:tab/>
      </w:r>
      <w:r w:rsidR="00CC0695">
        <w:rPr>
          <w:u w:val="single"/>
        </w:rPr>
        <w:t xml:space="preserve">    </w:t>
      </w:r>
      <w:proofErr w:type="spellStart"/>
      <w:r w:rsidR="00CC0695">
        <w:rPr>
          <w:u w:val="single"/>
        </w:rPr>
        <w:t>ft</w:t>
      </w:r>
      <w:proofErr w:type="spellEnd"/>
      <w:r w:rsidR="00CC0695">
        <w:rPr>
          <w:u w:val="single"/>
        </w:rPr>
        <w:t xml:space="preserve">      in</w:t>
      </w:r>
      <w:r w:rsidR="005404B9" w:rsidRPr="00CC0695">
        <w:tab/>
      </w:r>
      <w:r w:rsidR="005404B9" w:rsidRPr="00CC0695">
        <w:tab/>
        <w:t>Weight:</w:t>
      </w:r>
      <w:r w:rsidR="005404B9" w:rsidRPr="00CC0695">
        <w:rPr>
          <w:u w:val="single"/>
        </w:rPr>
        <w:tab/>
      </w:r>
      <w:r w:rsidR="005404B9" w:rsidRPr="00CC0695">
        <w:rPr>
          <w:u w:val="single"/>
        </w:rPr>
        <w:tab/>
      </w:r>
      <w:r w:rsidR="00CC0695">
        <w:rPr>
          <w:u w:val="single"/>
        </w:rPr>
        <w:t>pounds</w:t>
      </w:r>
    </w:p>
    <w:p w:rsidR="005404B9" w:rsidRPr="003D3B3C" w:rsidRDefault="005404B9" w:rsidP="005404B9">
      <w:pPr>
        <w:rPr>
          <w:b/>
        </w:rPr>
      </w:pPr>
      <w:r w:rsidRPr="003D3B3C">
        <w:rPr>
          <w:b/>
        </w:rPr>
        <w:t>Riding Experience:</w:t>
      </w:r>
    </w:p>
    <w:p w:rsidR="005404B9" w:rsidRPr="003D3B3C" w:rsidRDefault="005404B9" w:rsidP="005404B9">
      <w:r w:rsidRPr="003D3B3C">
        <w:rPr>
          <w:u w:val="single"/>
        </w:rPr>
        <w:tab/>
      </w:r>
      <w:r w:rsidRPr="003D3B3C">
        <w:t>Beginner (little to no experience/walk-trot)</w:t>
      </w:r>
      <w:r w:rsidRPr="003D3B3C">
        <w:tab/>
      </w:r>
      <w:r w:rsidRPr="003D3B3C">
        <w:rPr>
          <w:u w:val="single"/>
        </w:rPr>
        <w:tab/>
      </w:r>
      <w:r w:rsidRPr="003D3B3C">
        <w:t>Intermediate (Walk/Trot/Cater)</w:t>
      </w:r>
      <w:r w:rsidRPr="003D3B3C">
        <w:tab/>
      </w:r>
      <w:r w:rsidRPr="003D3B3C">
        <w:tab/>
      </w:r>
      <w:r w:rsidRPr="003D3B3C">
        <w:rPr>
          <w:u w:val="single"/>
        </w:rPr>
        <w:tab/>
      </w:r>
      <w:r w:rsidRPr="003D3B3C">
        <w:t>Advanced (WTC/Jumping)</w:t>
      </w:r>
    </w:p>
    <w:p w:rsidR="00E530A9" w:rsidRPr="003D3B3C" w:rsidRDefault="005404B9" w:rsidP="005404B9">
      <w:pPr>
        <w:rPr>
          <w:b/>
        </w:rPr>
      </w:pPr>
      <w:r w:rsidRPr="003D3B3C">
        <w:rPr>
          <w:b/>
        </w:rPr>
        <w:t xml:space="preserve">We accept: check (made out to GSEC), Visa or Master </w:t>
      </w:r>
      <w:r w:rsidR="00CC0695">
        <w:rPr>
          <w:b/>
        </w:rPr>
        <w:t xml:space="preserve">Card </w:t>
      </w:r>
      <w:r w:rsidR="00E530A9" w:rsidRPr="003D3B3C">
        <w:t>(Payment is due at the time of booking)</w:t>
      </w:r>
    </w:p>
    <w:p w:rsidR="005404B9" w:rsidRPr="00CC0695" w:rsidRDefault="00E530A9" w:rsidP="00CC0695">
      <w:r w:rsidRPr="003D3B3C">
        <w:t>Name on Card</w:t>
      </w:r>
      <w:r w:rsidR="00CC0695">
        <w:t>:</w:t>
      </w:r>
      <w:r w:rsidRPr="003D3B3C">
        <w:t>_______________________</w:t>
      </w:r>
      <w:r w:rsidR="003D3B3C">
        <w:rPr>
          <w:u w:val="single"/>
        </w:rPr>
        <w:t xml:space="preserve">                                      </w:t>
      </w:r>
      <w:r w:rsidRPr="003D3B3C">
        <w:t>______________</w:t>
      </w:r>
      <w:r w:rsidRPr="003D3B3C">
        <w:br/>
        <w:t>Credit Card Number</w:t>
      </w:r>
      <w:r w:rsidR="00CC0695">
        <w:t>:</w:t>
      </w:r>
      <w:r w:rsidRPr="003D3B3C">
        <w:t>_____</w:t>
      </w:r>
      <w:r w:rsidRPr="003D3B3C">
        <w:rPr>
          <w:u w:val="single"/>
        </w:rPr>
        <w:t>_</w:t>
      </w:r>
      <w:r w:rsidR="003D3B3C" w:rsidRPr="003D3B3C">
        <w:rPr>
          <w:u w:val="single"/>
        </w:rPr>
        <w:t xml:space="preserve">                                      </w:t>
      </w:r>
      <w:r w:rsidR="00CC0695">
        <w:t>___________________</w:t>
      </w:r>
      <w:r w:rsidR="00CC0695" w:rsidRPr="00CC0695">
        <w:t xml:space="preserve"> </w:t>
      </w:r>
      <w:r w:rsidR="00CC0695" w:rsidRPr="003D3B3C">
        <w:t>Expiration Date</w:t>
      </w:r>
      <w:r w:rsidR="00CC0695">
        <w:t>:</w:t>
      </w:r>
      <w:r w:rsidR="00CC0695" w:rsidRPr="003D3B3C">
        <w:t>____________</w:t>
      </w:r>
      <w:r w:rsidR="00CC0695">
        <w:t xml:space="preserve"> </w:t>
      </w:r>
      <w:r w:rsidRPr="003D3B3C">
        <w:t>Security Code</w:t>
      </w:r>
      <w:r w:rsidR="00CC0695">
        <w:t>:</w:t>
      </w:r>
      <w:r w:rsidR="00CC0695">
        <w:rPr>
          <w:u w:val="single"/>
        </w:rPr>
        <w:tab/>
      </w:r>
      <w:r w:rsidR="00CC0695">
        <w:rPr>
          <w:u w:val="single"/>
        </w:rPr>
        <w:tab/>
      </w:r>
      <w:r w:rsidRPr="003D3B3C">
        <w:t>________</w:t>
      </w:r>
      <w:r w:rsidR="00CC0695">
        <w:t xml:space="preserve">             </w:t>
      </w:r>
      <w:r w:rsidR="005404B9">
        <w:rPr>
          <w:b/>
          <w:sz w:val="24"/>
          <w:szCs w:val="24"/>
        </w:rPr>
        <w:t>Total:</w:t>
      </w:r>
      <w:r w:rsidR="005404B9">
        <w:rPr>
          <w:b/>
          <w:sz w:val="24"/>
          <w:szCs w:val="24"/>
        </w:rPr>
        <w:tab/>
      </w:r>
      <w:r w:rsidR="005404B9" w:rsidRPr="00E530A9">
        <w:rPr>
          <w:b/>
          <w:sz w:val="24"/>
          <w:szCs w:val="24"/>
        </w:rPr>
        <w:t>$</w:t>
      </w:r>
      <w:r>
        <w:rPr>
          <w:b/>
          <w:sz w:val="24"/>
          <w:szCs w:val="24"/>
        </w:rPr>
        <w:t>___________________</w:t>
      </w:r>
      <w:r w:rsidR="005404B9" w:rsidRPr="00E530A9">
        <w:rPr>
          <w:b/>
          <w:sz w:val="24"/>
          <w:szCs w:val="24"/>
        </w:rPr>
        <w:tab/>
      </w:r>
      <w:r w:rsidR="005404B9" w:rsidRPr="00E530A9">
        <w:rPr>
          <w:b/>
          <w:sz w:val="24"/>
          <w:szCs w:val="24"/>
        </w:rPr>
        <w:tab/>
      </w:r>
      <w:r w:rsidR="005404B9" w:rsidRPr="00E530A9">
        <w:rPr>
          <w:b/>
          <w:sz w:val="24"/>
          <w:szCs w:val="24"/>
        </w:rPr>
        <w:tab/>
      </w:r>
      <w:r>
        <w:rPr>
          <w:b/>
          <w:sz w:val="24"/>
          <w:szCs w:val="24"/>
        </w:rPr>
        <w:br/>
      </w:r>
    </w:p>
    <w:sectPr w:rsidR="005404B9" w:rsidRPr="00CC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parral Pro Light">
    <w:panose1 w:val="02060403030505090203"/>
    <w:charset w:val="00"/>
    <w:family w:val="roma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3141C"/>
    <w:multiLevelType w:val="hybridMultilevel"/>
    <w:tmpl w:val="F24A936E"/>
    <w:lvl w:ilvl="0" w:tplc="9036089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46659D"/>
    <w:multiLevelType w:val="hybridMultilevel"/>
    <w:tmpl w:val="7518ACC2"/>
    <w:lvl w:ilvl="0" w:tplc="182A6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12"/>
    <w:rsid w:val="00013212"/>
    <w:rsid w:val="001149EC"/>
    <w:rsid w:val="00117B96"/>
    <w:rsid w:val="00117FF7"/>
    <w:rsid w:val="001F0023"/>
    <w:rsid w:val="002E2395"/>
    <w:rsid w:val="003D3B3C"/>
    <w:rsid w:val="00486132"/>
    <w:rsid w:val="004B2E16"/>
    <w:rsid w:val="004F01F9"/>
    <w:rsid w:val="00531889"/>
    <w:rsid w:val="005404B9"/>
    <w:rsid w:val="005F3285"/>
    <w:rsid w:val="00683522"/>
    <w:rsid w:val="007A6B41"/>
    <w:rsid w:val="007B2A85"/>
    <w:rsid w:val="007D426B"/>
    <w:rsid w:val="007E2417"/>
    <w:rsid w:val="00803683"/>
    <w:rsid w:val="008458B9"/>
    <w:rsid w:val="008F0D62"/>
    <w:rsid w:val="00997BC0"/>
    <w:rsid w:val="00A86C42"/>
    <w:rsid w:val="00CC0695"/>
    <w:rsid w:val="00D83CAA"/>
    <w:rsid w:val="00E530A9"/>
    <w:rsid w:val="00F85D04"/>
    <w:rsid w:val="00FA7383"/>
    <w:rsid w:val="00FC1DBC"/>
    <w:rsid w:val="00FC6763"/>
    <w:rsid w:val="00FF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80E48"/>
  <w15:docId w15:val="{3B1D4928-BC62-400B-95A4-1124F0B6B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2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6B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George School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Neidhardt</dc:creator>
  <cp:lastModifiedBy>Kowalewski, Gayle</cp:lastModifiedBy>
  <cp:revision>4</cp:revision>
  <cp:lastPrinted>2017-01-24T18:49:00Z</cp:lastPrinted>
  <dcterms:created xsi:type="dcterms:W3CDTF">2017-01-24T21:13:00Z</dcterms:created>
  <dcterms:modified xsi:type="dcterms:W3CDTF">2017-02-10T21:14:00Z</dcterms:modified>
</cp:coreProperties>
</file>